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41" w:rsidRDefault="00185B2E" w:rsidP="00185B2E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South America Today</w:t>
      </w:r>
    </w:p>
    <w:p w:rsidR="00185B2E" w:rsidRDefault="00185B2E" w:rsidP="00185B2E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following sections and answer the questions.</w:t>
      </w: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Pampas Economy</w:t>
      </w:r>
      <w:r>
        <w:rPr>
          <w:rFonts w:ascii="Comic Sans MS" w:hAnsi="Comic Sans MS"/>
          <w:sz w:val="24"/>
          <w:szCs w:val="24"/>
        </w:rPr>
        <w:t xml:space="preserve"> pg. 224-225</w:t>
      </w:r>
    </w:p>
    <w:p w:rsidR="00185B2E" w:rsidRDefault="00185B2E" w:rsidP="00185B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Pampas?</w:t>
      </w:r>
    </w:p>
    <w:p w:rsidR="00185B2E" w:rsidRDefault="00185B2E" w:rsidP="00185B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the Dry Pampas and the Wet Pampas?</w:t>
      </w:r>
    </w:p>
    <w:p w:rsidR="00185B2E" w:rsidRDefault="00185B2E" w:rsidP="00185B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soybeans a good crop?</w:t>
      </w: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Chile’s Food Production</w:t>
      </w:r>
      <w:r>
        <w:rPr>
          <w:rFonts w:ascii="Comic Sans MS" w:hAnsi="Comic Sans MS"/>
          <w:sz w:val="24"/>
          <w:szCs w:val="24"/>
        </w:rPr>
        <w:t xml:space="preserve"> pg. 226-227</w:t>
      </w:r>
    </w:p>
    <w:p w:rsidR="00185B2E" w:rsidRDefault="00185B2E" w:rsidP="00185B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r w:rsidRPr="00185B2E">
        <w:rPr>
          <w:rFonts w:ascii="Comic Sans MS" w:hAnsi="Comic Sans MS"/>
          <w:b/>
          <w:sz w:val="24"/>
          <w:szCs w:val="24"/>
        </w:rPr>
        <w:t>temperate</w:t>
      </w:r>
      <w:r>
        <w:rPr>
          <w:rFonts w:ascii="Comic Sans MS" w:hAnsi="Comic Sans MS"/>
          <w:sz w:val="24"/>
          <w:szCs w:val="24"/>
        </w:rPr>
        <w:t xml:space="preserve"> climate?</w:t>
      </w:r>
    </w:p>
    <w:p w:rsidR="00185B2E" w:rsidRDefault="00185B2E" w:rsidP="00185B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a </w:t>
      </w:r>
      <w:r w:rsidRPr="00185B2E">
        <w:rPr>
          <w:rFonts w:ascii="Comic Sans MS" w:hAnsi="Comic Sans MS"/>
          <w:b/>
          <w:sz w:val="24"/>
          <w:szCs w:val="24"/>
        </w:rPr>
        <w:t>Mediterranean climate</w:t>
      </w:r>
      <w:r>
        <w:rPr>
          <w:rFonts w:ascii="Comic Sans MS" w:hAnsi="Comic Sans MS"/>
          <w:sz w:val="24"/>
          <w:szCs w:val="24"/>
        </w:rPr>
        <w:t>.</w:t>
      </w:r>
    </w:p>
    <w:p w:rsidR="00185B2E" w:rsidRDefault="00185B2E" w:rsidP="00185B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Chile’s main agricultural exports?</w:t>
      </w: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</w:p>
    <w:p w:rsidR="00185B2E" w:rsidRDefault="00185B2E" w:rsidP="00185B2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Products of Peru</w:t>
      </w:r>
      <w:r>
        <w:rPr>
          <w:rFonts w:ascii="Comic Sans MS" w:hAnsi="Comic Sans MS"/>
          <w:sz w:val="24"/>
          <w:szCs w:val="24"/>
        </w:rPr>
        <w:t xml:space="preserve"> pg. 228-229</w:t>
      </w:r>
    </w:p>
    <w:p w:rsidR="00185B2E" w:rsidRDefault="00F9381E" w:rsidP="00F938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large-scale farming difficult in the Andes Mountains?</w:t>
      </w:r>
    </w:p>
    <w:p w:rsidR="00F9381E" w:rsidRDefault="00F9381E" w:rsidP="00F938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crops are grown in the mountains of Peru?</w:t>
      </w:r>
    </w:p>
    <w:p w:rsidR="0079206B" w:rsidRDefault="0079206B" w:rsidP="00F938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r w:rsidRPr="0079206B">
        <w:rPr>
          <w:rFonts w:ascii="Comic Sans MS" w:hAnsi="Comic Sans MS"/>
          <w:b/>
          <w:sz w:val="24"/>
          <w:szCs w:val="24"/>
        </w:rPr>
        <w:t>export revenue</w:t>
      </w:r>
      <w:r>
        <w:rPr>
          <w:rFonts w:ascii="Comic Sans MS" w:hAnsi="Comic Sans MS"/>
          <w:sz w:val="24"/>
          <w:szCs w:val="24"/>
        </w:rPr>
        <w:t>?  How much of Peru’s export revenue comes from metals and minerals?</w:t>
      </w:r>
    </w:p>
    <w:p w:rsidR="0079206B" w:rsidRDefault="0079206B" w:rsidP="00F9381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changes in government policies affect the mining industry?</w:t>
      </w:r>
    </w:p>
    <w:p w:rsidR="0017266C" w:rsidRDefault="0017266C" w:rsidP="0017266C">
      <w:pPr>
        <w:pStyle w:val="NoSpacing"/>
        <w:rPr>
          <w:rFonts w:ascii="Comic Sans MS" w:hAnsi="Comic Sans MS"/>
          <w:sz w:val="24"/>
          <w:szCs w:val="24"/>
        </w:rPr>
      </w:pPr>
    </w:p>
    <w:p w:rsidR="0017266C" w:rsidRDefault="0017266C" w:rsidP="0017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Brazil’s Growing Economy</w:t>
      </w:r>
      <w:r>
        <w:rPr>
          <w:rFonts w:ascii="Comic Sans MS" w:hAnsi="Comic Sans MS"/>
          <w:sz w:val="24"/>
          <w:szCs w:val="24"/>
        </w:rPr>
        <w:t xml:space="preserve"> pg. 230-231</w:t>
      </w:r>
    </w:p>
    <w:p w:rsidR="0017266C" w:rsidRDefault="0017266C" w:rsidP="0017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Brazil’s agricultural exports.</w:t>
      </w:r>
    </w:p>
    <w:p w:rsidR="0017266C" w:rsidRDefault="0017266C" w:rsidP="0017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other export products contribute to Brazil’s economy?</w:t>
      </w:r>
    </w:p>
    <w:p w:rsidR="0017266C" w:rsidRDefault="007407EB" w:rsidP="0017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mining contribute to Brazil’s economy?</w:t>
      </w:r>
    </w:p>
    <w:p w:rsidR="007407EB" w:rsidRDefault="007407EB" w:rsidP="0017266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</w:t>
      </w:r>
      <w:r w:rsidRPr="007407EB">
        <w:rPr>
          <w:rFonts w:ascii="Comic Sans MS" w:hAnsi="Comic Sans MS"/>
          <w:b/>
          <w:sz w:val="24"/>
          <w:szCs w:val="24"/>
        </w:rPr>
        <w:t>ethanol</w:t>
      </w:r>
      <w:r>
        <w:rPr>
          <w:rFonts w:ascii="Comic Sans MS" w:hAnsi="Comic Sans MS"/>
          <w:sz w:val="24"/>
          <w:szCs w:val="24"/>
        </w:rPr>
        <w:t xml:space="preserve">?  How is it related to </w:t>
      </w:r>
      <w:r w:rsidRPr="007407EB">
        <w:rPr>
          <w:rFonts w:ascii="Comic Sans MS" w:hAnsi="Comic Sans MS"/>
          <w:b/>
          <w:sz w:val="24"/>
          <w:szCs w:val="24"/>
        </w:rPr>
        <w:t>biofuel</w:t>
      </w:r>
      <w:r>
        <w:rPr>
          <w:rFonts w:ascii="Comic Sans MS" w:hAnsi="Comic Sans MS"/>
          <w:sz w:val="24"/>
          <w:szCs w:val="24"/>
        </w:rPr>
        <w:t>?  Why would this be important to Brazil?</w:t>
      </w:r>
    </w:p>
    <w:p w:rsidR="007407EB" w:rsidRDefault="007407EB" w:rsidP="007407EB">
      <w:pPr>
        <w:pStyle w:val="NoSpacing"/>
        <w:rPr>
          <w:rFonts w:ascii="Comic Sans MS" w:hAnsi="Comic Sans MS"/>
          <w:sz w:val="24"/>
          <w:szCs w:val="24"/>
        </w:rPr>
      </w:pPr>
    </w:p>
    <w:p w:rsidR="007407EB" w:rsidRDefault="007407EB" w:rsidP="007407E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São Paulo</w:t>
      </w:r>
      <w:r>
        <w:rPr>
          <w:rFonts w:ascii="Comic Sans MS" w:hAnsi="Comic Sans MS"/>
          <w:sz w:val="24"/>
          <w:szCs w:val="24"/>
        </w:rPr>
        <w:t xml:space="preserve"> pg. 232-233</w:t>
      </w:r>
    </w:p>
    <w:p w:rsidR="007407EB" w:rsidRDefault="007407EB" w:rsidP="007407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a </w:t>
      </w:r>
      <w:r w:rsidRPr="007407EB">
        <w:rPr>
          <w:rFonts w:ascii="Comic Sans MS" w:hAnsi="Comic Sans MS"/>
          <w:b/>
          <w:sz w:val="24"/>
          <w:szCs w:val="24"/>
        </w:rPr>
        <w:t>megacity</w:t>
      </w:r>
      <w:r>
        <w:rPr>
          <w:rFonts w:ascii="Comic Sans MS" w:hAnsi="Comic Sans MS"/>
          <w:sz w:val="24"/>
          <w:szCs w:val="24"/>
        </w:rPr>
        <w:t>?</w:t>
      </w:r>
    </w:p>
    <w:p w:rsidR="007407EB" w:rsidRDefault="007407EB" w:rsidP="007407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founding of São Paulo.</w:t>
      </w:r>
    </w:p>
    <w:p w:rsidR="007407EB" w:rsidRDefault="007407EB" w:rsidP="007407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resources contributed to the growth of São Paulo?</w:t>
      </w:r>
    </w:p>
    <w:p w:rsidR="007407EB" w:rsidRDefault="007407EB" w:rsidP="007407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manufacturing affect the growth of São Paulo?</w:t>
      </w:r>
    </w:p>
    <w:p w:rsidR="007407EB" w:rsidRDefault="007407EB" w:rsidP="007407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tourist attractions are in São Paulo?</w:t>
      </w:r>
    </w:p>
    <w:p w:rsidR="007407EB" w:rsidRPr="007407EB" w:rsidRDefault="007407EB" w:rsidP="007407EB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</w:t>
      </w:r>
      <w:r w:rsidRPr="007407EB">
        <w:rPr>
          <w:rFonts w:ascii="Comic Sans MS" w:hAnsi="Comic Sans MS"/>
          <w:b/>
          <w:sz w:val="24"/>
          <w:szCs w:val="24"/>
        </w:rPr>
        <w:t>slums</w:t>
      </w:r>
      <w:r>
        <w:rPr>
          <w:rFonts w:ascii="Comic Sans MS" w:hAnsi="Comic Sans MS"/>
          <w:sz w:val="24"/>
          <w:szCs w:val="24"/>
        </w:rPr>
        <w:t xml:space="preserve"> or </w:t>
      </w:r>
      <w:r w:rsidRPr="007407EB">
        <w:rPr>
          <w:rFonts w:ascii="Comic Sans MS" w:hAnsi="Comic Sans MS"/>
          <w:i/>
          <w:sz w:val="24"/>
          <w:szCs w:val="24"/>
        </w:rPr>
        <w:t>favelas</w:t>
      </w:r>
      <w:r>
        <w:rPr>
          <w:rFonts w:ascii="Comic Sans MS" w:hAnsi="Comic Sans MS"/>
          <w:sz w:val="24"/>
          <w:szCs w:val="24"/>
        </w:rPr>
        <w:t>?</w:t>
      </w:r>
      <w:bookmarkStart w:id="0" w:name="_GoBack"/>
      <w:bookmarkEnd w:id="0"/>
    </w:p>
    <w:sectPr w:rsidR="007407EB" w:rsidRPr="0074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136D6"/>
    <w:multiLevelType w:val="hybridMultilevel"/>
    <w:tmpl w:val="3032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E"/>
    <w:rsid w:val="0017266C"/>
    <w:rsid w:val="00185B2E"/>
    <w:rsid w:val="007407EB"/>
    <w:rsid w:val="0079206B"/>
    <w:rsid w:val="00920841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F22B5-27C0-40AD-873C-BF55A1E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Trolinger, Renay</dc:creator>
  <cp:keywords/>
  <dc:description/>
  <cp:lastModifiedBy>Trolinger, Renay</cp:lastModifiedBy>
  <cp:revision>2</cp:revision>
  <dcterms:created xsi:type="dcterms:W3CDTF">2015-05-11T12:44:00Z</dcterms:created>
  <dcterms:modified xsi:type="dcterms:W3CDTF">2015-05-11T13:23:00Z</dcterms:modified>
</cp:coreProperties>
</file>