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4C" w:rsidRPr="00036D4C" w:rsidRDefault="00036D4C" w:rsidP="0003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b/>
          <w:bCs/>
          <w:color w:val="000000"/>
          <w:sz w:val="24"/>
          <w:szCs w:val="24"/>
        </w:rPr>
        <w:t>Note Taking  </w:t>
      </w:r>
    </w:p>
    <w:p w:rsidR="00036D4C" w:rsidRPr="00036D4C" w:rsidRDefault="00036D4C" w:rsidP="0003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  <w:u w:val="single"/>
        </w:rPr>
        <w:t>Quotations</w:t>
      </w: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 xml:space="preserve"> must be identical to the original source.  They must match the document word for word and must be credited to the original author.</w:t>
      </w:r>
    </w:p>
    <w:p w:rsidR="00036D4C" w:rsidRPr="00036D4C" w:rsidRDefault="00036D4C" w:rsidP="00036D4C">
      <w:pPr>
        <w:numPr>
          <w:ilvl w:val="0"/>
          <w:numId w:val="1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You must copy the source material word for word and put quotation marks around it.</w:t>
      </w:r>
    </w:p>
    <w:p w:rsidR="00036D4C" w:rsidRPr="00036D4C" w:rsidRDefault="00036D4C" w:rsidP="00036D4C">
      <w:pPr>
        <w:numPr>
          <w:ilvl w:val="0"/>
          <w:numId w:val="1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Select quotations from authorities on your subject.</w:t>
      </w:r>
    </w:p>
    <w:p w:rsidR="00036D4C" w:rsidRPr="00036D4C" w:rsidRDefault="00036D4C" w:rsidP="00036D4C">
      <w:pPr>
        <w:numPr>
          <w:ilvl w:val="0"/>
          <w:numId w:val="1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Work quotations smoothly into your project.</w:t>
      </w:r>
    </w:p>
    <w:p w:rsidR="00036D4C" w:rsidRPr="00036D4C" w:rsidRDefault="00036D4C" w:rsidP="00036D4C">
      <w:pPr>
        <w:numPr>
          <w:ilvl w:val="0"/>
          <w:numId w:val="1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Cite your source.</w:t>
      </w:r>
    </w:p>
    <w:p w:rsidR="00036D4C" w:rsidRPr="00036D4C" w:rsidRDefault="00036D4C" w:rsidP="0003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D4C" w:rsidRPr="00036D4C" w:rsidRDefault="00036D4C" w:rsidP="0003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  <w:u w:val="single"/>
        </w:rPr>
        <w:t>Summary/</w:t>
      </w:r>
      <w:proofErr w:type="gramStart"/>
      <w:r w:rsidRPr="00036D4C">
        <w:rPr>
          <w:rFonts w:ascii="Didact Gothic" w:eastAsia="Times New Roman" w:hAnsi="Didact Gothic" w:cs="Times New Roman"/>
          <w:color w:val="000000"/>
          <w:sz w:val="24"/>
          <w:szCs w:val="24"/>
          <w:u w:val="single"/>
        </w:rPr>
        <w:t>Paraphrasing</w:t>
      </w: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 xml:space="preserve">  involves</w:t>
      </w:r>
      <w:proofErr w:type="gramEnd"/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 xml:space="preserve"> putting the main idea(s) into your own words.  Take a statement and restate it in your own words.</w:t>
      </w:r>
    </w:p>
    <w:p w:rsidR="00036D4C" w:rsidRPr="00036D4C" w:rsidRDefault="00036D4C" w:rsidP="00036D4C">
      <w:pPr>
        <w:numPr>
          <w:ilvl w:val="0"/>
          <w:numId w:val="2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Identify the main points.</w:t>
      </w:r>
    </w:p>
    <w:p w:rsidR="00036D4C" w:rsidRPr="00036D4C" w:rsidRDefault="00036D4C" w:rsidP="00036D4C">
      <w:pPr>
        <w:numPr>
          <w:ilvl w:val="0"/>
          <w:numId w:val="2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Condense the main points without losing the essence of the material.</w:t>
      </w:r>
    </w:p>
    <w:p w:rsidR="00036D4C" w:rsidRPr="00036D4C" w:rsidRDefault="00036D4C" w:rsidP="00036D4C">
      <w:pPr>
        <w:numPr>
          <w:ilvl w:val="0"/>
          <w:numId w:val="2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Summarize a source when readers need to know the essential points, but not all the details.</w:t>
      </w:r>
    </w:p>
    <w:p w:rsidR="00036D4C" w:rsidRPr="00036D4C" w:rsidRDefault="00036D4C" w:rsidP="00036D4C">
      <w:pPr>
        <w:numPr>
          <w:ilvl w:val="0"/>
          <w:numId w:val="2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Paraphrase a source when a good portion of information is needed, but you want to limit your quotes and maintain your own voice in the project.</w:t>
      </w:r>
    </w:p>
    <w:p w:rsidR="00036D4C" w:rsidRPr="00036D4C" w:rsidRDefault="00036D4C" w:rsidP="00036D4C">
      <w:pPr>
        <w:numPr>
          <w:ilvl w:val="0"/>
          <w:numId w:val="3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Reproduce the source’s order of ideas.</w:t>
      </w:r>
    </w:p>
    <w:p w:rsidR="00036D4C" w:rsidRPr="00036D4C" w:rsidRDefault="00036D4C" w:rsidP="00036D4C">
      <w:pPr>
        <w:numPr>
          <w:ilvl w:val="0"/>
          <w:numId w:val="3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Use your own words and phrases</w:t>
      </w:r>
    </w:p>
    <w:p w:rsidR="00036D4C" w:rsidRPr="00036D4C" w:rsidRDefault="00036D4C" w:rsidP="00036D4C">
      <w:pPr>
        <w:numPr>
          <w:ilvl w:val="0"/>
          <w:numId w:val="3"/>
        </w:numPr>
        <w:spacing w:after="0" w:line="240" w:lineRule="auto"/>
        <w:textAlignment w:val="baseline"/>
        <w:rPr>
          <w:rFonts w:ascii="Didact Gothic" w:eastAsia="Times New Roman" w:hAnsi="Didact Gothic" w:cs="Times New Roman"/>
          <w:color w:val="000000"/>
          <w:sz w:val="24"/>
          <w:szCs w:val="24"/>
        </w:rPr>
      </w:pPr>
      <w:r w:rsidRPr="00036D4C">
        <w:rPr>
          <w:rFonts w:ascii="Didact Gothic" w:eastAsia="Times New Roman" w:hAnsi="Didact Gothic" w:cs="Times New Roman"/>
          <w:color w:val="000000"/>
          <w:sz w:val="24"/>
          <w:szCs w:val="24"/>
        </w:rPr>
        <w:t>Cite your source.</w:t>
      </w:r>
    </w:p>
    <w:p w:rsidR="0033062B" w:rsidRDefault="0033062B"/>
    <w:p w:rsidR="00036D4C" w:rsidRDefault="00036D4C" w:rsidP="00036D4C">
      <w:pPr>
        <w:pStyle w:val="NoSpacing"/>
        <w:rPr>
          <w:rFonts w:ascii="Arial" w:hAnsi="Arial" w:cs="Arial"/>
          <w:b/>
          <w:sz w:val="28"/>
          <w:szCs w:val="28"/>
        </w:rPr>
      </w:pPr>
      <w:r w:rsidRPr="00036D4C">
        <w:rPr>
          <w:rFonts w:ascii="Arial" w:hAnsi="Arial" w:cs="Arial"/>
          <w:b/>
          <w:sz w:val="28"/>
          <w:szCs w:val="28"/>
        </w:rPr>
        <w:t>Natural Disaster Notes</w:t>
      </w:r>
    </w:p>
    <w:p w:rsidR="00036D4C" w:rsidRDefault="00036D4C" w:rsidP="00036D4C">
      <w:pPr>
        <w:pStyle w:val="NoSpacing"/>
        <w:rPr>
          <w:rFonts w:ascii="Arial" w:hAnsi="Arial" w:cs="Arial"/>
          <w:b/>
          <w:sz w:val="28"/>
          <w:szCs w:val="28"/>
        </w:rPr>
      </w:pPr>
    </w:p>
    <w:p w:rsidR="00036D4C" w:rsidRDefault="00036D4C" w:rsidP="00036D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follow the outline of guided questions as you take notes on your disaster</w:t>
      </w:r>
    </w:p>
    <w:p w:rsidR="00036D4C" w:rsidRDefault="00036D4C" w:rsidP="00036D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have 6 pages for your notes.  One will be general information about your type of disaster.  You will need one page for each of the 5 themes of geography to address the questions listed.</w:t>
      </w:r>
    </w:p>
    <w:p w:rsidR="00036D4C" w:rsidRPr="00036D4C" w:rsidRDefault="00036D4C" w:rsidP="00036D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questions on your notes page are meant to be a guideline.  It is not a typical list of questions to complete like a worksheet or in a textbook.  They are designed to help you understand what type of information goes with each theme.</w:t>
      </w:r>
      <w:bookmarkStart w:id="0" w:name="_GoBack"/>
      <w:bookmarkEnd w:id="0"/>
    </w:p>
    <w:p w:rsidR="00036D4C" w:rsidRPr="00036D4C" w:rsidRDefault="00036D4C"/>
    <w:sectPr w:rsidR="00036D4C" w:rsidRPr="0003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2C7"/>
    <w:multiLevelType w:val="multilevel"/>
    <w:tmpl w:val="0E7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561D"/>
    <w:multiLevelType w:val="multilevel"/>
    <w:tmpl w:val="9FD2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47F66"/>
    <w:multiLevelType w:val="multilevel"/>
    <w:tmpl w:val="6F9E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92B59"/>
    <w:multiLevelType w:val="hybridMultilevel"/>
    <w:tmpl w:val="685A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94C0D"/>
    <w:multiLevelType w:val="hybridMultilevel"/>
    <w:tmpl w:val="B36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C"/>
    <w:rsid w:val="00036D4C"/>
    <w:rsid w:val="003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5B629-4F06-47BB-8323-90F5185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2016-11-21T22:39:00Z</dcterms:created>
  <dcterms:modified xsi:type="dcterms:W3CDTF">2016-11-21T22:54:00Z</dcterms:modified>
</cp:coreProperties>
</file>